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8283E3" w14:textId="77777777" w:rsidR="00CF2D2D" w:rsidRDefault="00000000">
      <w:pPr>
        <w:spacing w:after="0"/>
        <w:jc w:val="center"/>
        <w:rPr>
          <w:rFonts w:ascii="Georgia" w:eastAsia="Georgia" w:hAnsi="Georgia" w:cs="Georgia"/>
          <w:b/>
          <w:sz w:val="28"/>
          <w:szCs w:val="28"/>
        </w:rPr>
      </w:pPr>
      <w:r>
        <w:rPr>
          <w:rFonts w:ascii="Tahoma" w:eastAsia="Tahoma" w:hAnsi="Tahoma" w:cs="Tahoma"/>
          <w:b/>
          <w:sz w:val="28"/>
          <w:szCs w:val="28"/>
        </w:rPr>
        <w:t>FACULTAD DE CIENCIAS SOCIALES Y POLÍTICAS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D17067F" wp14:editId="5761258E">
            <wp:simplePos x="0" y="0"/>
            <wp:positionH relativeFrom="column">
              <wp:posOffset>-307974</wp:posOffset>
            </wp:positionH>
            <wp:positionV relativeFrom="paragraph">
              <wp:posOffset>-296544</wp:posOffset>
            </wp:positionV>
            <wp:extent cx="571500" cy="885825"/>
            <wp:effectExtent l="0" t="0" r="0" b="0"/>
            <wp:wrapSquare wrapText="bothSides" distT="0" distB="0" distL="114300" distR="114300"/>
            <wp:docPr id="4" name="image1.png" descr="C:\Users\Administrador\Desktop\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Administrador\Desktop\logo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885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00A9E83" w14:textId="77777777" w:rsidR="00CF2D2D" w:rsidRDefault="00000000">
      <w:pPr>
        <w:spacing w:after="0"/>
        <w:jc w:val="center"/>
        <w:rPr>
          <w:rFonts w:ascii="Tahoma" w:eastAsia="Tahoma" w:hAnsi="Tahoma" w:cs="Tahoma"/>
          <w:b/>
          <w:sz w:val="28"/>
          <w:szCs w:val="28"/>
        </w:rPr>
      </w:pPr>
      <w:r>
        <w:rPr>
          <w:rFonts w:ascii="Tahoma" w:eastAsia="Tahoma" w:hAnsi="Tahoma" w:cs="Tahoma"/>
          <w:b/>
          <w:sz w:val="28"/>
          <w:szCs w:val="28"/>
        </w:rPr>
        <w:t>I N T E R S E M E S T R A L</w:t>
      </w:r>
    </w:p>
    <w:p w14:paraId="626FFBF4" w14:textId="77777777" w:rsidR="00CF2D2D" w:rsidRDefault="00000000">
      <w:pPr>
        <w:spacing w:after="0"/>
        <w:jc w:val="center"/>
        <w:rPr>
          <w:rFonts w:ascii="Tahoma" w:eastAsia="Tahoma" w:hAnsi="Tahoma" w:cs="Tahoma"/>
          <w:b/>
          <w:sz w:val="28"/>
          <w:szCs w:val="28"/>
        </w:rPr>
      </w:pPr>
      <w:r>
        <w:rPr>
          <w:rFonts w:ascii="Tahoma" w:eastAsia="Tahoma" w:hAnsi="Tahoma" w:cs="Tahoma"/>
          <w:b/>
          <w:sz w:val="28"/>
          <w:szCs w:val="28"/>
        </w:rPr>
        <w:t>PERIODO 2025-4</w:t>
      </w:r>
    </w:p>
    <w:p w14:paraId="7D219CEC" w14:textId="77777777" w:rsidR="00CF2D2D" w:rsidRDefault="00CF2D2D">
      <w:pPr>
        <w:spacing w:after="0"/>
        <w:rPr>
          <w:rFonts w:ascii="Tahoma" w:eastAsia="Tahoma" w:hAnsi="Tahoma" w:cs="Tahoma"/>
          <w:b/>
          <w:sz w:val="14"/>
          <w:szCs w:val="14"/>
        </w:rPr>
      </w:pPr>
    </w:p>
    <w:p w14:paraId="0D8E0F69" w14:textId="77777777" w:rsidR="00CF2D2D" w:rsidRDefault="00CF2D2D">
      <w:pPr>
        <w:spacing w:after="0"/>
        <w:rPr>
          <w:rFonts w:ascii="Tahoma" w:eastAsia="Tahoma" w:hAnsi="Tahoma" w:cs="Tahoma"/>
          <w:b/>
          <w:sz w:val="18"/>
          <w:szCs w:val="18"/>
        </w:rPr>
      </w:pPr>
    </w:p>
    <w:p w14:paraId="1DF1E46C" w14:textId="77777777" w:rsidR="00CF2D2D" w:rsidRDefault="00CF2D2D">
      <w:pPr>
        <w:spacing w:after="0"/>
        <w:rPr>
          <w:rFonts w:ascii="Tahoma" w:eastAsia="Tahoma" w:hAnsi="Tahoma" w:cs="Tahoma"/>
          <w:b/>
          <w:sz w:val="18"/>
          <w:szCs w:val="18"/>
        </w:rPr>
      </w:pPr>
    </w:p>
    <w:p w14:paraId="63D4BC54" w14:textId="77777777" w:rsidR="00CF2D2D" w:rsidRDefault="00000000">
      <w:pPr>
        <w:spacing w:after="0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NOMBRE: __________________________________________________________________________</w:t>
      </w:r>
    </w:p>
    <w:p w14:paraId="7349CC16" w14:textId="77777777" w:rsidR="00CF2D2D" w:rsidRDefault="00000000">
      <w:pPr>
        <w:spacing w:after="0"/>
        <w:ind w:left="708" w:firstLine="70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APELLIDO PATERNO</w:t>
      </w:r>
      <w:r>
        <w:rPr>
          <w:rFonts w:ascii="Tahoma" w:eastAsia="Tahoma" w:hAnsi="Tahoma" w:cs="Tahoma"/>
          <w:sz w:val="18"/>
          <w:szCs w:val="18"/>
        </w:rPr>
        <w:tab/>
      </w:r>
      <w:r>
        <w:rPr>
          <w:rFonts w:ascii="Tahoma" w:eastAsia="Tahoma" w:hAnsi="Tahoma" w:cs="Tahoma"/>
          <w:sz w:val="18"/>
          <w:szCs w:val="18"/>
        </w:rPr>
        <w:tab/>
        <w:t>APELLIDO MATERNO</w:t>
      </w:r>
      <w:r>
        <w:rPr>
          <w:rFonts w:ascii="Tahoma" w:eastAsia="Tahoma" w:hAnsi="Tahoma" w:cs="Tahoma"/>
          <w:sz w:val="18"/>
          <w:szCs w:val="18"/>
        </w:rPr>
        <w:tab/>
      </w:r>
      <w:r>
        <w:rPr>
          <w:rFonts w:ascii="Tahoma" w:eastAsia="Tahoma" w:hAnsi="Tahoma" w:cs="Tahoma"/>
          <w:sz w:val="18"/>
          <w:szCs w:val="18"/>
        </w:rPr>
        <w:tab/>
        <w:t xml:space="preserve">NOMBRE (S)  </w:t>
      </w:r>
    </w:p>
    <w:p w14:paraId="71276592" w14:textId="77777777" w:rsidR="00CF2D2D" w:rsidRDefault="00CF2D2D">
      <w:pPr>
        <w:spacing w:after="0"/>
        <w:ind w:left="708" w:firstLine="708"/>
        <w:rPr>
          <w:rFonts w:ascii="Tahoma" w:eastAsia="Tahoma" w:hAnsi="Tahoma" w:cs="Tahoma"/>
          <w:sz w:val="18"/>
          <w:szCs w:val="18"/>
        </w:rPr>
      </w:pPr>
    </w:p>
    <w:p w14:paraId="0F707C5E" w14:textId="77777777" w:rsidR="00CF2D2D" w:rsidRDefault="00000000">
      <w:pPr>
        <w:spacing w:after="0" w:line="240" w:lineRule="auto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MATRÍCULA: ______________________  SEMESTRE: ______________ TEL. ____________________</w:t>
      </w:r>
    </w:p>
    <w:p w14:paraId="695FCC08" w14:textId="77777777" w:rsidR="00CF2D2D" w:rsidRDefault="00CF2D2D">
      <w:pPr>
        <w:spacing w:after="0" w:line="240" w:lineRule="auto"/>
        <w:rPr>
          <w:rFonts w:ascii="Tahoma" w:eastAsia="Tahoma" w:hAnsi="Tahoma" w:cs="Tahoma"/>
          <w:b/>
          <w:sz w:val="18"/>
          <w:szCs w:val="18"/>
        </w:rPr>
      </w:pPr>
    </w:p>
    <w:p w14:paraId="1B233D5A" w14:textId="77777777" w:rsidR="00CF2D2D" w:rsidRDefault="00000000">
      <w:pPr>
        <w:spacing w:after="0" w:line="240" w:lineRule="auto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CARRERA: __________________________________________________________________________</w:t>
      </w:r>
    </w:p>
    <w:p w14:paraId="31F5757F" w14:textId="77777777" w:rsidR="00CF2D2D" w:rsidRDefault="00CF2D2D">
      <w:pPr>
        <w:spacing w:after="0" w:line="240" w:lineRule="auto"/>
        <w:rPr>
          <w:rFonts w:ascii="Tahoma" w:eastAsia="Tahoma" w:hAnsi="Tahoma" w:cs="Tahoma"/>
          <w:b/>
          <w:sz w:val="18"/>
          <w:szCs w:val="18"/>
        </w:rPr>
      </w:pPr>
    </w:p>
    <w:p w14:paraId="30A94DC6" w14:textId="77777777" w:rsidR="00CF2D2D" w:rsidRDefault="00000000">
      <w:pPr>
        <w:spacing w:after="0" w:line="360" w:lineRule="auto"/>
        <w:jc w:val="center"/>
        <w:rPr>
          <w:rFonts w:ascii="Tahoma" w:eastAsia="Tahoma" w:hAnsi="Tahoma" w:cs="Tahoma"/>
          <w:b/>
          <w:sz w:val="20"/>
          <w:szCs w:val="20"/>
          <w:u w:val="single"/>
        </w:rPr>
      </w:pPr>
      <w:r>
        <w:rPr>
          <w:rFonts w:ascii="Tahoma" w:eastAsia="Tahoma" w:hAnsi="Tahoma" w:cs="Tahoma"/>
          <w:b/>
          <w:sz w:val="20"/>
          <w:szCs w:val="20"/>
        </w:rPr>
        <w:t>PREREGISTRO 14 AL 20 DE MAYO DE 2025</w:t>
      </w:r>
    </w:p>
    <w:p w14:paraId="6A196717" w14:textId="77777777" w:rsidR="00CF2D2D" w:rsidRDefault="00CF2D2D">
      <w:pPr>
        <w:spacing w:after="0" w:line="240" w:lineRule="auto"/>
        <w:jc w:val="center"/>
        <w:rPr>
          <w:rFonts w:ascii="Tahoma" w:eastAsia="Tahoma" w:hAnsi="Tahoma" w:cs="Tahoma"/>
          <w:b/>
          <w:sz w:val="20"/>
          <w:szCs w:val="20"/>
          <w:u w:val="single"/>
        </w:rPr>
      </w:pPr>
    </w:p>
    <w:p w14:paraId="6B94C61A" w14:textId="77777777" w:rsidR="00CF2D2D" w:rsidRDefault="00000000">
      <w:pPr>
        <w:spacing w:after="0" w:line="360" w:lineRule="auto"/>
        <w:jc w:val="center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PAGO DEL 15 AL 22 DE MAYO DE 2025</w:t>
      </w:r>
    </w:p>
    <w:p w14:paraId="4580D11A" w14:textId="77777777" w:rsidR="00CF2D2D" w:rsidRDefault="00000000">
      <w:pPr>
        <w:spacing w:after="0" w:line="360" w:lineRule="auto"/>
        <w:jc w:val="center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 xml:space="preserve">GENERAR RECIBO EN: </w:t>
      </w:r>
    </w:p>
    <w:p w14:paraId="79E29D72" w14:textId="77777777" w:rsidR="00CF2D2D" w:rsidRDefault="00000000">
      <w:pPr>
        <w:spacing w:after="0" w:line="360" w:lineRule="auto"/>
        <w:jc w:val="center"/>
        <w:rPr>
          <w:rFonts w:ascii="Tahoma" w:eastAsia="Tahoma" w:hAnsi="Tahoma" w:cs="Tahoma"/>
          <w:b/>
          <w:color w:val="548DD4"/>
          <w:sz w:val="20"/>
          <w:szCs w:val="20"/>
        </w:rPr>
      </w:pPr>
      <w:hyperlink r:id="rId6">
        <w:r>
          <w:rPr>
            <w:rFonts w:ascii="Tahoma" w:eastAsia="Tahoma" w:hAnsi="Tahoma" w:cs="Tahoma"/>
            <w:b/>
            <w:color w:val="0000FF"/>
            <w:sz w:val="20"/>
            <w:szCs w:val="20"/>
            <w:u w:val="single"/>
          </w:rPr>
          <w:t>www.pagos.uabc.mx</w:t>
        </w:r>
      </w:hyperlink>
    </w:p>
    <w:p w14:paraId="05BF17CD" w14:textId="77777777" w:rsidR="00CF2D2D" w:rsidRDefault="00000000">
      <w:pPr>
        <w:spacing w:after="0" w:line="240" w:lineRule="auto"/>
        <w:jc w:val="center"/>
        <w:rPr>
          <w:rFonts w:ascii="Tahoma" w:eastAsia="Tahoma" w:hAnsi="Tahoma" w:cs="Tahoma"/>
          <w:b/>
          <w:color w:val="FF0000"/>
          <w:sz w:val="20"/>
          <w:szCs w:val="20"/>
        </w:rPr>
      </w:pPr>
      <w:r>
        <w:rPr>
          <w:rFonts w:ascii="Tahoma" w:eastAsia="Tahoma" w:hAnsi="Tahoma" w:cs="Tahoma"/>
          <w:b/>
          <w:color w:val="FF0000"/>
          <w:sz w:val="20"/>
          <w:szCs w:val="20"/>
        </w:rPr>
        <w:t>NOTA: EN CASO DE QUE EL INTERSEMESTRAL AL QUE TE INSCRIBISTE NO SE HABILITARÁ TENDRÁS QUE SOLICITAR TU REEMBOLSO A MÁS TARDAR EL DÍA 06 DE JUNIO</w:t>
      </w:r>
    </w:p>
    <w:p w14:paraId="0F00D0D8" w14:textId="77777777" w:rsidR="00CF2D2D" w:rsidRDefault="00000000">
      <w:pPr>
        <w:spacing w:after="0" w:line="240" w:lineRule="auto"/>
        <w:jc w:val="center"/>
        <w:rPr>
          <w:rFonts w:ascii="Tahoma" w:eastAsia="Tahoma" w:hAnsi="Tahoma" w:cs="Tahoma"/>
          <w:b/>
          <w:color w:val="FF0000"/>
          <w:sz w:val="20"/>
          <w:szCs w:val="20"/>
        </w:rPr>
      </w:pPr>
      <w:r>
        <w:rPr>
          <w:rFonts w:ascii="Tahoma" w:eastAsia="Tahoma" w:hAnsi="Tahoma" w:cs="Tahoma"/>
          <w:b/>
          <w:color w:val="FF0000"/>
          <w:sz w:val="20"/>
          <w:szCs w:val="20"/>
        </w:rPr>
        <w:t xml:space="preserve">PARA MÁS INFORMACIÓN PASAR A SUBDIRECCIÓN DE ESTA FACULTAD.  </w:t>
      </w:r>
    </w:p>
    <w:p w14:paraId="2D5898E1" w14:textId="77777777" w:rsidR="00CF2D2D" w:rsidRDefault="00CF2D2D">
      <w:pPr>
        <w:spacing w:after="0" w:line="360" w:lineRule="auto"/>
        <w:rPr>
          <w:rFonts w:ascii="Tahoma" w:eastAsia="Tahoma" w:hAnsi="Tahoma" w:cs="Tahoma"/>
          <w:b/>
          <w:sz w:val="20"/>
          <w:szCs w:val="20"/>
        </w:rPr>
      </w:pPr>
    </w:p>
    <w:tbl>
      <w:tblPr>
        <w:tblStyle w:val="a"/>
        <w:tblpPr w:leftFromText="180" w:rightFromText="180" w:vertAnchor="text" w:tblpX="19" w:tblpY="121"/>
        <w:tblW w:w="9322" w:type="dxa"/>
        <w:tblInd w:w="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85"/>
        <w:gridCol w:w="1134"/>
        <w:gridCol w:w="1276"/>
        <w:gridCol w:w="1843"/>
        <w:gridCol w:w="1984"/>
      </w:tblGrid>
      <w:tr w:rsidR="00CF2D2D" w14:paraId="6AFAA630" w14:textId="77777777">
        <w:trPr>
          <w:trHeight w:val="375"/>
        </w:trPr>
        <w:tc>
          <w:tcPr>
            <w:tcW w:w="3085" w:type="dxa"/>
            <w:shd w:val="clear" w:color="auto" w:fill="F2F2F2"/>
          </w:tcPr>
          <w:p w14:paraId="3AEDC23C" w14:textId="77777777" w:rsidR="00CF2D2D" w:rsidRDefault="00000000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nombre de la materia</w:t>
            </w:r>
          </w:p>
        </w:tc>
        <w:tc>
          <w:tcPr>
            <w:tcW w:w="1134" w:type="dxa"/>
            <w:shd w:val="clear" w:color="auto" w:fill="F2F2F2"/>
          </w:tcPr>
          <w:p w14:paraId="4E41511C" w14:textId="77777777" w:rsidR="00CF2D2D" w:rsidRDefault="00000000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clave</w:t>
            </w:r>
          </w:p>
        </w:tc>
        <w:tc>
          <w:tcPr>
            <w:tcW w:w="1276" w:type="dxa"/>
            <w:shd w:val="clear" w:color="auto" w:fill="F2F2F2"/>
          </w:tcPr>
          <w:p w14:paraId="3AD18CCB" w14:textId="77777777" w:rsidR="00CF2D2D" w:rsidRDefault="00000000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créditos</w:t>
            </w:r>
          </w:p>
        </w:tc>
        <w:tc>
          <w:tcPr>
            <w:tcW w:w="1843" w:type="dxa"/>
            <w:shd w:val="clear" w:color="auto" w:fill="F2F2F2"/>
          </w:tcPr>
          <w:p w14:paraId="1413179F" w14:textId="77777777" w:rsidR="00CF2D2D" w:rsidRDefault="00000000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horario</w:t>
            </w:r>
          </w:p>
        </w:tc>
        <w:tc>
          <w:tcPr>
            <w:tcW w:w="1984" w:type="dxa"/>
            <w:shd w:val="clear" w:color="auto" w:fill="F2F2F2"/>
          </w:tcPr>
          <w:p w14:paraId="3B7DFA5D" w14:textId="77777777" w:rsidR="00CF2D2D" w:rsidRDefault="00000000">
            <w:pPr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costo</w:t>
            </w:r>
          </w:p>
        </w:tc>
      </w:tr>
      <w:tr w:rsidR="00CF2D2D" w14:paraId="068DD299" w14:textId="77777777">
        <w:trPr>
          <w:trHeight w:val="537"/>
        </w:trPr>
        <w:tc>
          <w:tcPr>
            <w:tcW w:w="3085" w:type="dxa"/>
          </w:tcPr>
          <w:p w14:paraId="2CC66890" w14:textId="77777777" w:rsidR="00CF2D2D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MIGRACIONES CONTEMPORÁNEAS </w:t>
            </w:r>
          </w:p>
          <w:p w14:paraId="52A63028" w14:textId="77777777" w:rsidR="00CF2D2D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(VIRTUAL)</w:t>
            </w:r>
          </w:p>
        </w:tc>
        <w:tc>
          <w:tcPr>
            <w:tcW w:w="1134" w:type="dxa"/>
          </w:tcPr>
          <w:p w14:paraId="4C92522F" w14:textId="77777777" w:rsidR="00CF2D2D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48975</w:t>
            </w:r>
          </w:p>
        </w:tc>
        <w:tc>
          <w:tcPr>
            <w:tcW w:w="1276" w:type="dxa"/>
          </w:tcPr>
          <w:p w14:paraId="2467C53E" w14:textId="77777777" w:rsidR="00CF2D2D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1843" w:type="dxa"/>
          </w:tcPr>
          <w:p w14:paraId="3C06B224" w14:textId="77777777" w:rsidR="00CF2D2D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Cambria" w:eastAsia="Cambria" w:hAnsi="Cambria" w:cs="Cambria"/>
                <w:i/>
                <w:sz w:val="18"/>
                <w:szCs w:val="18"/>
              </w:rPr>
              <w:t>17:00 a 21:00 horas</w:t>
            </w:r>
          </w:p>
        </w:tc>
        <w:tc>
          <w:tcPr>
            <w:tcW w:w="1984" w:type="dxa"/>
          </w:tcPr>
          <w:p w14:paraId="67ECE804" w14:textId="77777777" w:rsidR="00CF2D2D" w:rsidRDefault="00000000">
            <w:pPr>
              <w:jc w:val="center"/>
              <w:rPr>
                <w:rFonts w:ascii="Cambria" w:eastAsia="Cambria" w:hAnsi="Cambria" w:cs="Cambria"/>
                <w:i/>
                <w:sz w:val="18"/>
                <w:szCs w:val="18"/>
              </w:rPr>
            </w:pPr>
            <w:r>
              <w:rPr>
                <w:rFonts w:ascii="Cambria" w:eastAsia="Cambria" w:hAnsi="Cambria" w:cs="Cambria"/>
                <w:i/>
                <w:sz w:val="18"/>
                <w:szCs w:val="18"/>
              </w:rPr>
              <w:t>$850.00</w:t>
            </w:r>
          </w:p>
        </w:tc>
      </w:tr>
      <w:tr w:rsidR="00CF2D2D" w14:paraId="6E2301B7" w14:textId="77777777">
        <w:trPr>
          <w:trHeight w:val="393"/>
        </w:trPr>
        <w:tc>
          <w:tcPr>
            <w:tcW w:w="3085" w:type="dxa"/>
          </w:tcPr>
          <w:p w14:paraId="09D4F5B4" w14:textId="77777777" w:rsidR="00CF2D2D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ECONOMÍA INTERNACIONAL </w:t>
            </w:r>
          </w:p>
          <w:p w14:paraId="49E29DC2" w14:textId="77777777" w:rsidR="00CF2D2D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(VIRTUAL)</w:t>
            </w:r>
          </w:p>
        </w:tc>
        <w:tc>
          <w:tcPr>
            <w:tcW w:w="1134" w:type="dxa"/>
          </w:tcPr>
          <w:p w14:paraId="15CAEB21" w14:textId="77777777" w:rsidR="00CF2D2D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42708</w:t>
            </w:r>
          </w:p>
        </w:tc>
        <w:tc>
          <w:tcPr>
            <w:tcW w:w="1276" w:type="dxa"/>
          </w:tcPr>
          <w:p w14:paraId="24AB07B0" w14:textId="77777777" w:rsidR="00CF2D2D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1843" w:type="dxa"/>
          </w:tcPr>
          <w:p w14:paraId="5052B557" w14:textId="77777777" w:rsidR="00CF2D2D" w:rsidRDefault="00000000">
            <w:pPr>
              <w:jc w:val="center"/>
              <w:rPr>
                <w:rFonts w:ascii="Cambria" w:eastAsia="Cambria" w:hAnsi="Cambria" w:cs="Cambria"/>
                <w:i/>
                <w:sz w:val="18"/>
                <w:szCs w:val="18"/>
              </w:rPr>
            </w:pPr>
            <w:r>
              <w:rPr>
                <w:rFonts w:ascii="Cambria" w:eastAsia="Cambria" w:hAnsi="Cambria" w:cs="Cambria"/>
                <w:i/>
                <w:sz w:val="18"/>
                <w:szCs w:val="18"/>
              </w:rPr>
              <w:t>17:00 a 21:00 horas</w:t>
            </w:r>
          </w:p>
        </w:tc>
        <w:tc>
          <w:tcPr>
            <w:tcW w:w="1984" w:type="dxa"/>
          </w:tcPr>
          <w:p w14:paraId="1003B29C" w14:textId="77777777" w:rsidR="00CF2D2D" w:rsidRDefault="00000000">
            <w:pPr>
              <w:jc w:val="center"/>
              <w:rPr>
                <w:rFonts w:ascii="Cambria" w:eastAsia="Cambria" w:hAnsi="Cambria" w:cs="Cambria"/>
                <w:i/>
                <w:sz w:val="18"/>
                <w:szCs w:val="18"/>
              </w:rPr>
            </w:pPr>
            <w:r>
              <w:rPr>
                <w:rFonts w:ascii="Cambria" w:eastAsia="Cambria" w:hAnsi="Cambria" w:cs="Cambria"/>
                <w:i/>
                <w:sz w:val="18"/>
                <w:szCs w:val="18"/>
              </w:rPr>
              <w:t>$850.00</w:t>
            </w:r>
          </w:p>
          <w:p w14:paraId="78E7C2A4" w14:textId="77777777" w:rsidR="00CF2D2D" w:rsidRDefault="00CF2D2D">
            <w:pPr>
              <w:rPr>
                <w:rFonts w:ascii="Cambria" w:eastAsia="Cambria" w:hAnsi="Cambria" w:cs="Cambria"/>
                <w:i/>
                <w:sz w:val="18"/>
                <w:szCs w:val="18"/>
              </w:rPr>
            </w:pPr>
          </w:p>
        </w:tc>
      </w:tr>
      <w:tr w:rsidR="00CF2D2D" w14:paraId="339B891A" w14:textId="77777777">
        <w:trPr>
          <w:trHeight w:val="393"/>
        </w:trPr>
        <w:tc>
          <w:tcPr>
            <w:tcW w:w="3085" w:type="dxa"/>
          </w:tcPr>
          <w:p w14:paraId="5005B826" w14:textId="77777777" w:rsidR="00CF2D2D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GOBIERNO ELECTRÓNICO</w:t>
            </w:r>
          </w:p>
          <w:p w14:paraId="06766E96" w14:textId="77777777" w:rsidR="00CF2D2D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(VIRTUAL) </w:t>
            </w:r>
          </w:p>
        </w:tc>
        <w:tc>
          <w:tcPr>
            <w:tcW w:w="1134" w:type="dxa"/>
          </w:tcPr>
          <w:p w14:paraId="087D2FBC" w14:textId="77777777" w:rsidR="00CF2D2D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30291</w:t>
            </w:r>
          </w:p>
        </w:tc>
        <w:tc>
          <w:tcPr>
            <w:tcW w:w="1276" w:type="dxa"/>
          </w:tcPr>
          <w:p w14:paraId="459CFE76" w14:textId="77777777" w:rsidR="00CF2D2D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1843" w:type="dxa"/>
          </w:tcPr>
          <w:p w14:paraId="32DAD36E" w14:textId="77777777" w:rsidR="00CF2D2D" w:rsidRDefault="00000000">
            <w:pPr>
              <w:jc w:val="center"/>
              <w:rPr>
                <w:rFonts w:ascii="Cambria" w:eastAsia="Cambria" w:hAnsi="Cambria" w:cs="Cambria"/>
                <w:i/>
                <w:sz w:val="18"/>
                <w:szCs w:val="18"/>
              </w:rPr>
            </w:pPr>
            <w:r>
              <w:rPr>
                <w:rFonts w:ascii="Cambria" w:eastAsia="Cambria" w:hAnsi="Cambria" w:cs="Cambria"/>
                <w:i/>
                <w:sz w:val="18"/>
                <w:szCs w:val="18"/>
              </w:rPr>
              <w:t>09:00 A 13:00 horas</w:t>
            </w:r>
          </w:p>
        </w:tc>
        <w:tc>
          <w:tcPr>
            <w:tcW w:w="1984" w:type="dxa"/>
          </w:tcPr>
          <w:p w14:paraId="0FEDDF48" w14:textId="77777777" w:rsidR="00CF2D2D" w:rsidRDefault="00000000">
            <w:pPr>
              <w:jc w:val="center"/>
              <w:rPr>
                <w:rFonts w:ascii="Cambria" w:eastAsia="Cambria" w:hAnsi="Cambria" w:cs="Cambria"/>
                <w:i/>
                <w:sz w:val="18"/>
                <w:szCs w:val="18"/>
              </w:rPr>
            </w:pPr>
            <w:r>
              <w:rPr>
                <w:rFonts w:ascii="Cambria" w:eastAsia="Cambria" w:hAnsi="Cambria" w:cs="Cambria"/>
                <w:i/>
                <w:sz w:val="18"/>
                <w:szCs w:val="18"/>
              </w:rPr>
              <w:t>$850.00</w:t>
            </w:r>
          </w:p>
        </w:tc>
      </w:tr>
    </w:tbl>
    <w:p w14:paraId="70E769E8" w14:textId="77777777" w:rsidR="00CF2D2D" w:rsidRDefault="00CF2D2D">
      <w:pPr>
        <w:spacing w:after="0" w:line="240" w:lineRule="auto"/>
        <w:rPr>
          <w:rFonts w:ascii="Tahoma" w:eastAsia="Tahoma" w:hAnsi="Tahoma" w:cs="Tahoma"/>
          <w:sz w:val="18"/>
          <w:szCs w:val="18"/>
        </w:rPr>
      </w:pPr>
    </w:p>
    <w:p w14:paraId="78D6E3B6" w14:textId="77777777" w:rsidR="00CF2D2D" w:rsidRDefault="00CF2D2D">
      <w:pPr>
        <w:spacing w:after="0" w:line="240" w:lineRule="auto"/>
        <w:rPr>
          <w:rFonts w:ascii="Tahoma" w:eastAsia="Tahoma" w:hAnsi="Tahoma" w:cs="Tahoma"/>
          <w:b/>
          <w:sz w:val="18"/>
          <w:szCs w:val="18"/>
          <w:u w:val="single"/>
        </w:rPr>
      </w:pPr>
    </w:p>
    <w:p w14:paraId="66EAB5AD" w14:textId="77777777" w:rsidR="00CF2D2D" w:rsidRDefault="00CF2D2D">
      <w:pPr>
        <w:spacing w:after="0" w:line="240" w:lineRule="auto"/>
        <w:rPr>
          <w:rFonts w:ascii="Tahoma" w:eastAsia="Tahoma" w:hAnsi="Tahoma" w:cs="Tahoma"/>
          <w:b/>
          <w:sz w:val="18"/>
          <w:szCs w:val="18"/>
          <w:u w:val="single"/>
        </w:rPr>
      </w:pPr>
    </w:p>
    <w:p w14:paraId="554891BA" w14:textId="77777777" w:rsidR="00CF2D2D" w:rsidRDefault="00CF2D2D">
      <w:pPr>
        <w:spacing w:after="0" w:line="240" w:lineRule="auto"/>
        <w:rPr>
          <w:rFonts w:ascii="Tahoma" w:eastAsia="Tahoma" w:hAnsi="Tahoma" w:cs="Tahoma"/>
          <w:b/>
          <w:sz w:val="18"/>
          <w:szCs w:val="18"/>
          <w:u w:val="single"/>
        </w:rPr>
      </w:pPr>
    </w:p>
    <w:p w14:paraId="5C0B6B47" w14:textId="77777777" w:rsidR="00CF2D2D" w:rsidRDefault="00000000">
      <w:pPr>
        <w:spacing w:after="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>PERIODO INTERSEMESTRAL:</w:t>
      </w:r>
    </w:p>
    <w:p w14:paraId="3D1F7369" w14:textId="77777777" w:rsidR="00CF2D2D" w:rsidRDefault="00000000">
      <w:pPr>
        <w:spacing w:after="0" w:line="240" w:lineRule="auto"/>
        <w:jc w:val="center"/>
        <w:rPr>
          <w:rFonts w:ascii="Tahoma" w:eastAsia="Tahoma" w:hAnsi="Tahoma" w:cs="Tahoma"/>
          <w:b/>
          <w:sz w:val="18"/>
          <w:szCs w:val="18"/>
          <w:u w:val="single"/>
        </w:rPr>
      </w:pPr>
      <w:r>
        <w:rPr>
          <w:rFonts w:ascii="Tahoma" w:eastAsia="Tahoma" w:hAnsi="Tahoma" w:cs="Tahoma"/>
          <w:b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DEL 09 AL 28 DE JUNIO DE 2025</w:t>
      </w:r>
    </w:p>
    <w:p w14:paraId="7A9B5D35" w14:textId="77777777" w:rsidR="00CF2D2D" w:rsidRDefault="00CF2D2D">
      <w:pPr>
        <w:spacing w:after="0" w:line="240" w:lineRule="auto"/>
        <w:jc w:val="center"/>
        <w:rPr>
          <w:rFonts w:ascii="Tahoma" w:eastAsia="Tahoma" w:hAnsi="Tahoma" w:cs="Tahoma"/>
          <w:b/>
          <w:sz w:val="20"/>
          <w:szCs w:val="20"/>
        </w:rPr>
      </w:pPr>
    </w:p>
    <w:p w14:paraId="3553A0D5" w14:textId="77777777" w:rsidR="00CF2D2D" w:rsidRDefault="00CF2D2D">
      <w:pPr>
        <w:spacing w:after="0" w:line="240" w:lineRule="auto"/>
        <w:jc w:val="center"/>
        <w:rPr>
          <w:rFonts w:ascii="Tahoma" w:eastAsia="Tahoma" w:hAnsi="Tahoma" w:cs="Tahoma"/>
          <w:b/>
          <w:sz w:val="20"/>
          <w:szCs w:val="20"/>
        </w:rPr>
      </w:pPr>
    </w:p>
    <w:p w14:paraId="644DD87A" w14:textId="77777777" w:rsidR="00CF2D2D" w:rsidRDefault="00CF2D2D">
      <w:pPr>
        <w:spacing w:after="0" w:line="240" w:lineRule="auto"/>
        <w:jc w:val="center"/>
        <w:rPr>
          <w:rFonts w:ascii="Tahoma" w:eastAsia="Tahoma" w:hAnsi="Tahoma" w:cs="Tahoma"/>
          <w:sz w:val="20"/>
          <w:szCs w:val="20"/>
        </w:rPr>
      </w:pPr>
    </w:p>
    <w:p w14:paraId="1976BD01" w14:textId="77777777" w:rsidR="00CF2D2D" w:rsidRDefault="00CF2D2D">
      <w:pPr>
        <w:spacing w:after="0" w:line="240" w:lineRule="auto"/>
        <w:jc w:val="center"/>
        <w:rPr>
          <w:rFonts w:ascii="Tahoma" w:eastAsia="Tahoma" w:hAnsi="Tahoma" w:cs="Tahoma"/>
          <w:sz w:val="20"/>
          <w:szCs w:val="20"/>
        </w:rPr>
      </w:pPr>
    </w:p>
    <w:p w14:paraId="7B3D8C6D" w14:textId="77777777" w:rsidR="00CF2D2D" w:rsidRDefault="00CF2D2D">
      <w:pPr>
        <w:spacing w:after="0" w:line="240" w:lineRule="auto"/>
        <w:jc w:val="center"/>
        <w:rPr>
          <w:rFonts w:ascii="Tahoma" w:eastAsia="Tahoma" w:hAnsi="Tahoma" w:cs="Tahoma"/>
          <w:sz w:val="20"/>
          <w:szCs w:val="20"/>
        </w:rPr>
      </w:pPr>
    </w:p>
    <w:p w14:paraId="0341333A" w14:textId="77777777" w:rsidR="00CF2D2D" w:rsidRDefault="00CF2D2D">
      <w:pPr>
        <w:spacing w:after="0" w:line="240" w:lineRule="auto"/>
        <w:jc w:val="center"/>
        <w:rPr>
          <w:rFonts w:ascii="Tahoma" w:eastAsia="Tahoma" w:hAnsi="Tahoma" w:cs="Tahoma"/>
          <w:sz w:val="20"/>
          <w:szCs w:val="20"/>
        </w:rPr>
      </w:pPr>
    </w:p>
    <w:p w14:paraId="7756F4AF" w14:textId="77777777" w:rsidR="00CF2D2D" w:rsidRDefault="00000000">
      <w:pPr>
        <w:spacing w:after="0" w:line="240" w:lineRule="auto"/>
        <w:jc w:val="center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MEXICALI, BAJA CALIFORNIA A _____ DE ________ DEL 2025</w:t>
      </w:r>
    </w:p>
    <w:p w14:paraId="5DF5DBC1" w14:textId="77777777" w:rsidR="00CF2D2D" w:rsidRDefault="00CF2D2D">
      <w:pPr>
        <w:spacing w:after="0" w:line="240" w:lineRule="auto"/>
        <w:rPr>
          <w:rFonts w:ascii="Tahoma" w:eastAsia="Tahoma" w:hAnsi="Tahoma" w:cs="Tahoma"/>
          <w:sz w:val="18"/>
          <w:szCs w:val="18"/>
        </w:rPr>
      </w:pPr>
    </w:p>
    <w:p w14:paraId="3BFC6763" w14:textId="77777777" w:rsidR="00CF2D2D" w:rsidRDefault="00CF2D2D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sectPr w:rsidR="00CF2D2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2125725-C7B1-514E-857D-A565EFB3FD43}"/>
    <w:embedBold r:id="rId2" w:fontKey="{6171DDA7-C879-5648-94E8-E11BD9C37E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CFE891E-9167-074B-912B-B227B17AA15D}"/>
    <w:embedBold r:id="rId4" w:fontKey="{219789F1-39F0-0E4B-971F-E0BEBD1094B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5725724-13FE-6540-98F5-46A0D542FB77}"/>
    <w:embedBold r:id="rId6" w:fontKey="{BF8406BE-28F6-0F4F-8E96-3CAD0CDB768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CB3751C0-1D58-4846-95B3-BD200B200308}"/>
    <w:embedBold r:id="rId8" w:fontKey="{76C07F66-DD89-0548-9B67-7B5E0FEB486E}"/>
    <w:embedItalic r:id="rId9" w:fontKey="{4BC9F730-BEDD-574A-A5FA-BC98773F862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2C8C8A9E-A075-3342-AD9C-258A160A5667}"/>
    <w:embedBold r:id="rId11" w:fontKey="{AAC0B86A-03B8-3047-9430-2C23B8B405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A43EC81E-06A1-1A49-92A6-125DABFE1D39}"/>
    <w:embedItalic r:id="rId13" w:fontKey="{C9BA53B6-6F4E-224A-9563-3EDD9412FA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4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D2D"/>
    <w:rsid w:val="008C04D7"/>
    <w:rsid w:val="00C12054"/>
    <w:rsid w:val="00CF2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87615E0"/>
  <w15:docId w15:val="{755D0327-F2FF-5A46-A5E3-2644855EB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18EB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aconcuadrcula">
    <w:name w:val="Table Grid"/>
    <w:basedOn w:val="Tablanormal"/>
    <w:uiPriority w:val="59"/>
    <w:rsid w:val="005418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83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399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A0094E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1707F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pagos.uabc.mx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E4wPkMvIxS0soLdCbQKL6LbTbA==">CgMxLjA4AHIhMUF1T1BzVFRLakF1UFc4c0Z0Qkd2Yi12Y1JfYXFmdXds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176</Words>
  <Characters>968</Characters>
  <Application>Microsoft Office Word</Application>
  <DocSecurity>0</DocSecurity>
  <Lines>8</Lines>
  <Paragraphs>2</Paragraphs>
  <ScaleCrop>false</ScaleCrop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Lluvia Castro</cp:lastModifiedBy>
  <cp:revision>2</cp:revision>
  <dcterms:created xsi:type="dcterms:W3CDTF">2025-05-14T17:52:00Z</dcterms:created>
  <dcterms:modified xsi:type="dcterms:W3CDTF">2025-05-14T17:52:00Z</dcterms:modified>
</cp:coreProperties>
</file>